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0ABF" w14:textId="36945C9B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A3334B6022BD4D368C83C77A27FDC1AA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A3334B6022BD4D368C83C77A27FDC1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A3334B6022BD4D368C83C77A27FDC1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1410FBFCC4BC46C48B730188E3D9DCBA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61796F9F2F4248AB849AAFB020CD5ADD"/>
                  </w:placeholder>
                  <w:date w:fullDate="2026-10-12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3E2B1C">
                    <w:t>12.10.2026</w:t>
                  </w:r>
                </w:sdtContent>
              </w:sdt>
            </w:sdtContent>
          </w:sdt>
        </w:sdtContent>
      </w:sdt>
    </w:p>
    <w:p w14:paraId="0C7E2711" w14:textId="77777777" w:rsidR="00A5663B" w:rsidRPr="00A5663B" w:rsidRDefault="00C0166C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ab/>
      </w:r>
    </w:p>
    <w:p w14:paraId="5EAD7D4F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DE76CA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sdt>
      <w:sdtPr>
        <w:rPr>
          <w:rStyle w:val="ab"/>
          <w:rFonts w:ascii="Arial Narrow" w:hAnsi="Arial Narrow"/>
        </w:rPr>
        <w:id w:val="-959267043"/>
        <w:lock w:val="sdtContentLocked"/>
        <w:placeholder>
          <w:docPart w:val="A3334B6022BD4D368C83C77A27FDC1AA"/>
        </w:placeholder>
        <w:group/>
      </w:sdtPr>
      <w:sdtContent>
        <w:p w14:paraId="40AD1A23" w14:textId="77777777" w:rsidR="0076008A" w:rsidRPr="003A4EA9" w:rsidRDefault="003A4EA9" w:rsidP="00351671">
          <w:pPr>
            <w:jc w:val="center"/>
            <w:rPr>
              <w:rStyle w:val="ab"/>
              <w:rFonts w:ascii="Arial Narrow" w:hAnsi="Arial Narrow"/>
            </w:rPr>
          </w:pPr>
          <w:r w:rsidRPr="003A4EA9">
            <w:rPr>
              <w:rStyle w:val="ab"/>
              <w:rFonts w:ascii="Arial Narrow" w:hAnsi="Arial Narrow"/>
            </w:rPr>
            <w:t>ΑΝΑΚΟΙΝΩΣΗ</w:t>
          </w:r>
        </w:p>
      </w:sdtContent>
    </w:sdt>
    <w:p w14:paraId="4BD093C5" w14:textId="425F9172" w:rsidR="0076008A" w:rsidRPr="00D639C9" w:rsidRDefault="00000000" w:rsidP="002566C7">
      <w:pPr>
        <w:pStyle w:val="a8"/>
        <w:rPr>
          <w:rStyle w:val="ab"/>
          <w:rFonts w:ascii="Arial Narrow" w:hAnsi="Arial Narrow"/>
          <w:b/>
          <w:bCs w:val="0"/>
          <w:color w:val="auto"/>
          <w:sz w:val="28"/>
        </w:rPr>
      </w:pPr>
      <w:sdt>
        <w:sdtPr>
          <w:rPr>
            <w:rStyle w:val="Char2"/>
            <w:b/>
            <w:bCs/>
          </w:rPr>
          <w:alias w:val="Τίτλος"/>
          <w:tag w:val="Τίτλος"/>
          <w:id w:val="-419257075"/>
          <w:placeholder>
            <w:docPart w:val="02308CF0584A43218CA2CFD7C8EF0768"/>
          </w:placeholder>
        </w:sdtPr>
        <w:sdtContent>
          <w:sdt>
            <w:sdtPr>
              <w:rPr>
                <w:b w:val="0"/>
              </w:rPr>
              <w:alias w:val="Τίτλος"/>
              <w:tag w:val="Τίτλος"/>
              <w:id w:val="-726219383"/>
              <w:lock w:val="sdtLocked"/>
              <w:placeholder>
                <w:docPart w:val="26FD0C6718E343D29245E5C6688DF4BB"/>
              </w:placeholder>
              <w:text/>
            </w:sdtPr>
            <w:sdtEndPr>
              <w:rPr>
                <w:b/>
              </w:rPr>
            </w:sdtEndPr>
            <w:sdtContent>
              <w:r w:rsidR="00CF0560" w:rsidRPr="00CF0560">
                <w:t xml:space="preserve">Ε.Σ.Α.μεΑ.: </w:t>
              </w:r>
              <w:r w:rsidR="00F471C6">
                <w:t xml:space="preserve">Παγκόσμια Ημέρα </w:t>
              </w:r>
              <w:r w:rsidR="003E2B1C">
                <w:t>Αρθρίτιδας</w:t>
              </w:r>
              <w:r w:rsidR="00F471C6">
                <w:t xml:space="preserve"> 2026</w:t>
              </w:r>
            </w:sdtContent>
          </w:sdt>
        </w:sdtContent>
      </w:sdt>
      <w:r w:rsidR="006F77ED" w:rsidRPr="00D639C9">
        <w:rPr>
          <w:b w:val="0"/>
          <w:bCs/>
        </w:rPr>
        <w:t xml:space="preserve"> </w:t>
      </w:r>
      <w:r w:rsidR="002566C7" w:rsidRPr="00D639C9">
        <w:rPr>
          <w:b w:val="0"/>
          <w:bCs/>
        </w:rPr>
        <w:t xml:space="preserve"> </w:t>
      </w:r>
    </w:p>
    <w:sdt>
      <w:sdtPr>
        <w:rPr>
          <w:bCs/>
          <w:i/>
        </w:rPr>
        <w:id w:val="-1779398674"/>
        <w:lock w:val="sdtContentLocked"/>
        <w:placeholder>
          <w:docPart w:val="A3334B6022BD4D368C83C77A27FDC1AA"/>
        </w:placeholder>
        <w:group/>
      </w:sdtPr>
      <w:sdtEndPr>
        <w:rPr>
          <w:bCs w:val="0"/>
        </w:rPr>
      </w:sdtEndPr>
      <w:sdtContent>
        <w:bookmarkStart w:id="1" w:name="_Hlk129079426" w:displacedByCustomXml="next"/>
        <w:bookmarkEnd w:id="1" w:displacedByCustomXml="next"/>
        <w:sdt>
          <w:sdtPr>
            <w:rPr>
              <w:bCs/>
            </w:rPr>
            <w:alias w:val="Σώμα της ανακοίνωσης"/>
            <w:tag w:val="Σώμα της ανακοίνωσης"/>
            <w:id w:val="-1096393226"/>
            <w:lock w:val="sdtLocked"/>
            <w:placeholder>
              <w:docPart w:val="EF162F3D27934B4B94082F909462D7CC"/>
            </w:placeholder>
          </w:sdtPr>
          <w:sdtEndPr>
            <w:rPr>
              <w:b/>
              <w:u w:val="single"/>
            </w:rPr>
          </w:sdtEndPr>
          <w:sdtContent>
            <w:p w14:paraId="6C87580E" w14:textId="6F0C40D1" w:rsidR="003E2B1C" w:rsidRDefault="003E2B1C" w:rsidP="003E2B1C">
              <w:r w:rsidRPr="003E2B1C">
                <w:rPr>
                  <w:bCs/>
                </w:rPr>
                <w:t>Η 12</w:t>
              </w:r>
              <w:r w:rsidRPr="003E2B1C">
                <w:rPr>
                  <w:bCs/>
                  <w:vertAlign w:val="superscript"/>
                </w:rPr>
                <w:t>η</w:t>
              </w:r>
              <w:r>
                <w:rPr>
                  <w:bCs/>
                </w:rPr>
                <w:t xml:space="preserve"> </w:t>
              </w:r>
              <w:r w:rsidRPr="003E2B1C">
                <w:rPr>
                  <w:bCs/>
                </w:rPr>
                <w:t>Οκτωβρίου καθιερώθηκε ως «Παγκόσμια Ημέρα Αρθρίτιδας» (World Arthritis Day) το 1996, από τη Διεθνή Ένωση Ρευματολογίας και Αρθρίτιδας.</w:t>
              </w:r>
              <w:r>
                <w:rPr>
                  <w:bCs/>
                </w:rPr>
                <w:t xml:space="preserve"> Σκοπός της καθιέρωσης της Παγκόσμιας Ημέρας είναι η</w:t>
              </w:r>
              <w:r>
                <w:t xml:space="preserve"> ενημέρωση και </w:t>
              </w:r>
              <w:r>
                <w:t xml:space="preserve">η </w:t>
              </w:r>
              <w:r>
                <w:t>ευαισθητοποίηση του κοινού για τ</w:t>
              </w:r>
              <w:r>
                <w:t>ις</w:t>
              </w:r>
              <w:r>
                <w:t xml:space="preserve"> ρευματικ</w:t>
              </w:r>
              <w:r>
                <w:t>ές</w:t>
              </w:r>
              <w:r>
                <w:t xml:space="preserve"> και </w:t>
              </w:r>
              <w:proofErr w:type="spellStart"/>
              <w:r>
                <w:t>μυοσκελετικ</w:t>
              </w:r>
              <w:r>
                <w:t>ές</w:t>
              </w:r>
              <w:proofErr w:type="spellEnd"/>
              <w:r>
                <w:t xml:space="preserve"> </w:t>
              </w:r>
              <w:r>
                <w:t>χρόνιες παθήσεις,</w:t>
              </w:r>
              <w:r>
                <w:t xml:space="preserve"> την πρόληψη και την έγκαιρη διάγνωση</w:t>
              </w:r>
              <w:r>
                <w:t>, καθώς ε</w:t>
              </w:r>
              <w:r>
                <w:t>πηρεάζει εκατομμύρια ανθρώπους παγκοσμίως</w:t>
              </w:r>
              <w:r>
                <w:t>.</w:t>
              </w:r>
            </w:p>
            <w:p w14:paraId="144C3217" w14:textId="48F187F3" w:rsidR="003E2B1C" w:rsidRDefault="003E2B1C" w:rsidP="003E2B1C">
              <w:r>
                <w:t xml:space="preserve">Η </w:t>
              </w:r>
              <w:hyperlink r:id="rId10" w:history="1">
                <w:r w:rsidRPr="003E2B1C">
                  <w:rPr>
                    <w:rStyle w:val="-"/>
                  </w:rPr>
                  <w:t xml:space="preserve">Ελληνική Εταιρεία </w:t>
                </w:r>
                <w:proofErr w:type="spellStart"/>
                <w:r w:rsidRPr="003E2B1C">
                  <w:rPr>
                    <w:rStyle w:val="-"/>
                  </w:rPr>
                  <w:t>Αντιρευματικού</w:t>
                </w:r>
                <w:proofErr w:type="spellEnd"/>
                <w:r w:rsidRPr="003E2B1C">
                  <w:rPr>
                    <w:rStyle w:val="-"/>
                  </w:rPr>
                  <w:t xml:space="preserve"> Αγώνα (ΕΛ.Ε.ΑΝ.Α.)</w:t>
                </w:r>
              </w:hyperlink>
              <w:r>
                <w:t xml:space="preserve"> αναδεικνύει δύο συμπληρωματικά</w:t>
              </w:r>
              <w:r>
                <w:t xml:space="preserve"> </w:t>
              </w:r>
              <w:r>
                <w:t xml:space="preserve">μηνύματα: «Πραγματοποίησε τα όνειρά σου» της </w:t>
              </w:r>
              <w:hyperlink r:id="rId11" w:history="1">
                <w:r w:rsidRPr="0055157F">
                  <w:rPr>
                    <w:rStyle w:val="-"/>
                  </w:rPr>
                  <w:t>EULAR</w:t>
                </w:r>
              </w:hyperlink>
              <w:r>
                <w:t xml:space="preserve"> και το μήνυμα της </w:t>
              </w:r>
              <w:hyperlink r:id="rId12" w:history="1">
                <w:r w:rsidRPr="0055157F">
                  <w:rPr>
                    <w:rStyle w:val="-"/>
                  </w:rPr>
                  <w:t xml:space="preserve">Global </w:t>
                </w:r>
                <w:proofErr w:type="spellStart"/>
                <w:r w:rsidRPr="0055157F">
                  <w:rPr>
                    <w:rStyle w:val="-"/>
                  </w:rPr>
                  <w:t>Remission</w:t>
                </w:r>
                <w:proofErr w:type="spellEnd"/>
                <w:r w:rsidRPr="0055157F">
                  <w:rPr>
                    <w:rStyle w:val="-"/>
                  </w:rPr>
                  <w:t xml:space="preserve"> </w:t>
                </w:r>
                <w:proofErr w:type="spellStart"/>
                <w:r w:rsidRPr="0055157F">
                  <w:rPr>
                    <w:rStyle w:val="-"/>
                  </w:rPr>
                  <w:t>Coalition</w:t>
                </w:r>
                <w:proofErr w:type="spellEnd"/>
                <w:r w:rsidRPr="0055157F">
                  <w:rPr>
                    <w:rStyle w:val="-"/>
                  </w:rPr>
                  <w:t xml:space="preserve"> (GRC),</w:t>
                </w:r>
              </w:hyperlink>
              <w:r>
                <w:t xml:space="preserve"> «Ο καλύτερος έλεγχος της </w:t>
              </w:r>
              <w:r>
                <w:t>πάθησης</w:t>
              </w:r>
              <w:r>
                <w:t xml:space="preserve"> δεν είναι μόνο</w:t>
              </w:r>
              <w:r>
                <w:t xml:space="preserve"> </w:t>
              </w:r>
              <w:r>
                <w:t>αριθμοί». Κοινό τους ζητούμενο είναι η έγκαιρη διάγνωση, η πρόσβαση στην κατάλληλη θεραπεία</w:t>
              </w:r>
              <w:r>
                <w:t xml:space="preserve"> </w:t>
              </w:r>
              <w:r>
                <w:t>και η υποστήριξη που χρειάζεται κάθε</w:t>
              </w:r>
              <w:r>
                <w:t xml:space="preserve"> </w:t>
              </w:r>
              <w:r>
                <w:t>άνθρωπος για να διεκδικεί τη ζωή που επιθυμεί.</w:t>
              </w:r>
            </w:p>
            <w:p w14:paraId="36414008" w14:textId="71AD9AA1" w:rsidR="003E2B1C" w:rsidRDefault="003E2B1C" w:rsidP="003E2B1C">
              <w:r>
                <w:t>Σύμφωνα με την EULAR, περισσότεροι από 120 εκατομμύρια άνθρωποι στην Ευρώπη ζουν με</w:t>
              </w:r>
              <w:r>
                <w:t xml:space="preserve"> </w:t>
              </w:r>
              <w:r>
                <w:t>κάποι</w:t>
              </w:r>
              <w:r>
                <w:t>α ή περισσότερες από τις 2</w:t>
              </w:r>
              <w:r>
                <w:t>00 ρευματικ</w:t>
              </w:r>
              <w:r>
                <w:t>ές</w:t>
              </w:r>
              <w:r>
                <w:t xml:space="preserve"> και </w:t>
              </w:r>
              <w:proofErr w:type="spellStart"/>
              <w:r>
                <w:t>μυοσκελετικ</w:t>
              </w:r>
              <w:r>
                <w:t>ές</w:t>
              </w:r>
              <w:proofErr w:type="spellEnd"/>
              <w:r>
                <w:t xml:space="preserve"> παθήσεις</w:t>
              </w:r>
              <w:r>
                <w:t>. Οι παθήσεις αυτές</w:t>
              </w:r>
              <w:r>
                <w:t xml:space="preserve"> </w:t>
              </w:r>
              <w:r>
                <w:t>αφορούν όλες τις ηλικίες και μπορούν να επηρεάσουν σημαντικά την κινητικότητα, την</w:t>
              </w:r>
              <w:r>
                <w:t xml:space="preserve"> </w:t>
              </w:r>
              <w:r>
                <w:t>ανεξαρτησία και την ποιότητα ζωής. Η έγκαιρη διάγνωση και η πρόσβαση στη φροντίδα</w:t>
              </w:r>
              <w:r>
                <w:t xml:space="preserve"> </w:t>
              </w:r>
              <w:r>
                <w:t>παραμένουν βασικές προϋποθέσεις για καλύτερη αντιμετώπιση</w:t>
              </w:r>
            </w:p>
            <w:p w14:paraId="26B67B32" w14:textId="77777777" w:rsidR="003E2B1C" w:rsidRPr="003E2B1C" w:rsidRDefault="003E2B1C" w:rsidP="003E2B1C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 w:rsidRPr="003E2B1C">
                <w:t>Ας στηρίξουμε ο ένας τον άλλον.</w:t>
              </w:r>
            </w:p>
            <w:p w14:paraId="41A0F732" w14:textId="77777777" w:rsidR="003E2B1C" w:rsidRPr="003E2B1C" w:rsidRDefault="003E2B1C" w:rsidP="003E2B1C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 w:rsidRPr="003E2B1C">
                <w:t>Ας μιλήσουμε για την αρθρίτιδα.</w:t>
              </w:r>
            </w:p>
            <w:p w14:paraId="5737FE52" w14:textId="77777777" w:rsidR="003E2B1C" w:rsidRPr="003E2B1C" w:rsidRDefault="003E2B1C" w:rsidP="003E2B1C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 w:rsidRPr="003E2B1C">
                <w:t>Ας κρατήσουμε τα όνειρα ζωντανά. </w:t>
              </w:r>
            </w:p>
            <w:p w14:paraId="1A2482BB" w14:textId="77777777" w:rsidR="003E2B1C" w:rsidRPr="003E2B1C" w:rsidRDefault="003E2B1C" w:rsidP="003E2B1C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 w:rsidRPr="003E2B1C">
                <w:t>Ας δώσουμε σήμερα χώρο στα όνειρα, την ενημέρωση και την κατανόηση.</w:t>
              </w:r>
            </w:p>
            <w:p w14:paraId="05B80BD7" w14:textId="77777777" w:rsidR="003E2B1C" w:rsidRPr="003E2B1C" w:rsidRDefault="003E2B1C" w:rsidP="003E2B1C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 w:rsidRPr="003E2B1C">
                <w:t>Ας μοιραστούμε τη δική μας φωνή, το δικό μας #rmdream</w:t>
              </w:r>
            </w:p>
            <w:p w14:paraId="278B4A41" w14:textId="214487F3" w:rsidR="009A2211" w:rsidRPr="008C3728" w:rsidRDefault="003E2B1C" w:rsidP="00DD176C">
              <w:pPr>
                <w:rPr>
                  <w:b/>
                  <w:bCs/>
                  <w:u w:val="single"/>
                </w:rPr>
              </w:pPr>
              <w:hyperlink r:id="rId13" w:history="1">
                <w:r w:rsidRPr="003E2B1C">
                  <w:rPr>
                    <w:rStyle w:val="-"/>
                  </w:rPr>
                  <w:t>#WorldArthritisDay</w:t>
                </w:r>
              </w:hyperlink>
              <w:r w:rsidRPr="003E2B1C">
                <w:t xml:space="preserve"> </w:t>
              </w:r>
              <w:hyperlink r:id="rId14" w:history="1">
                <w:r w:rsidRPr="003E2B1C">
                  <w:rPr>
                    <w:rStyle w:val="-"/>
                  </w:rPr>
                  <w:t>#WAD202</w:t>
                </w:r>
                <w:r>
                  <w:rPr>
                    <w:rStyle w:val="-"/>
                  </w:rPr>
                  <w:t>6</w:t>
                </w:r>
              </w:hyperlink>
              <w:r w:rsidRPr="003E2B1C">
                <w:t> </w:t>
              </w:r>
            </w:p>
          </w:sdtContent>
        </w:sdt>
        <w:p w14:paraId="2E336951" w14:textId="77777777" w:rsidR="00F95A39" w:rsidRPr="00E70687" w:rsidRDefault="00F95A39" w:rsidP="00351671"/>
        <w:p w14:paraId="055C0918" w14:textId="77777777" w:rsidR="0076008A" w:rsidRPr="00E70687" w:rsidRDefault="0076008A" w:rsidP="00351671">
          <w:pPr>
            <w:sectPr w:rsidR="0076008A" w:rsidRPr="00E70687" w:rsidSect="00BE04D8">
              <w:headerReference w:type="default" r:id="rId15"/>
              <w:footerReference w:type="default" r:id="rId16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  <w:p w14:paraId="36D587D4" w14:textId="77777777" w:rsidR="00CD3CE2" w:rsidRDefault="003A4EA9" w:rsidP="003A4EA9">
          <w:pPr>
            <w:pStyle w:val="myItlics"/>
            <w:pBdr>
              <w:top w:val="single" w:sz="4" w:space="1" w:color="BFBFBF" w:themeColor="background1" w:themeShade="BF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7" w:tooltip="Επίσημη ιστοσελίδα της Συνομοσπονδίας" w:history="1">
            <w:r w:rsidRPr="004C6A1B">
              <w:rPr>
                <w:rStyle w:val="-"/>
              </w:rPr>
              <w:t>www.esaea.gr</w:t>
            </w:r>
          </w:hyperlink>
          <w:r>
            <w:t xml:space="preserve"> ή </w:t>
          </w:r>
          <w:hyperlink r:id="rId18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="0076008A" w:rsidRPr="0017683B">
            <w:t>.</w:t>
          </w:r>
        </w:p>
      </w:sdtContent>
    </w:sdt>
    <w:sdt>
      <w:sdtPr>
        <w:rPr>
          <w:i w:val="0"/>
        </w:rPr>
        <w:id w:val="-2049208313"/>
        <w:lock w:val="sdtContentLocked"/>
        <w:placeholder>
          <w:docPart w:val="A3334B6022BD4D368C83C77A27FDC1AA"/>
        </w:placeholder>
        <w:group/>
      </w:sdtPr>
      <w:sdtEndPr>
        <w:rPr>
          <w:rFonts w:eastAsiaTheme="minorHAnsi" w:cstheme="minorHAnsi"/>
          <w:sz w:val="20"/>
          <w:szCs w:val="20"/>
        </w:rPr>
      </w:sdtEndPr>
      <w:sdtContent>
        <w:p w14:paraId="38C8AD01" w14:textId="77777777" w:rsidR="004C48C9" w:rsidRDefault="004C48C9" w:rsidP="003A4EA9">
          <w:pPr>
            <w:pStyle w:val="myItlics"/>
            <w:pBdr>
              <w:top w:val="single" w:sz="4" w:space="1" w:color="BFBFBF" w:themeColor="background1" w:themeShade="BF"/>
            </w:pBdr>
          </w:pPr>
        </w:p>
        <w:tbl>
          <w:tblPr>
            <w:tblStyle w:val="af7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4C48C9" w:rsidRPr="000D2D4C" w14:paraId="7FC16CFC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05A1C2CD" w14:textId="77777777" w:rsidR="004C48C9" w:rsidRDefault="004C48C9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359C151F" wp14:editId="3FE31024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29BAF83C" w14:textId="77777777" w:rsidR="004C48C9" w:rsidRPr="00D87214" w:rsidRDefault="004C48C9" w:rsidP="00CF788E">
                <w:pPr>
                  <w:spacing w:before="240"/>
                  <w:ind w:left="181" w:right="255"/>
                  <w:rPr>
                    <w:rFonts w:cstheme="minorHAnsi"/>
                    <w:b/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(*.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>)</w:t>
                </w:r>
              </w:p>
              <w:p w14:paraId="04D1CD66" w14:textId="77777777" w:rsidR="004C48C9" w:rsidRPr="003F7C4B" w:rsidRDefault="004C48C9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D87214">
                  <w:rPr>
                    <w:rFonts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</w:sdtContent>
    </w:sdt>
    <w:p w14:paraId="3A7F02D2" w14:textId="77777777" w:rsidR="00DE349E" w:rsidRPr="009D5EB0" w:rsidRDefault="00DE349E" w:rsidP="00D87214">
      <w:pPr>
        <w:pStyle w:val="myItlics"/>
        <w:rPr>
          <w:i w:val="0"/>
        </w:rPr>
      </w:pPr>
    </w:p>
    <w:sectPr w:rsidR="00DE349E" w:rsidRPr="009D5EB0" w:rsidSect="00DE76C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F3533" w14:textId="77777777" w:rsidR="00DD106C" w:rsidRDefault="00DD106C" w:rsidP="00A5663B">
      <w:pPr>
        <w:spacing w:after="0" w:line="240" w:lineRule="auto"/>
      </w:pPr>
      <w:r>
        <w:separator/>
      </w:r>
    </w:p>
    <w:p w14:paraId="5DE8B4D6" w14:textId="77777777" w:rsidR="00DD106C" w:rsidRDefault="00DD106C"/>
  </w:endnote>
  <w:endnote w:type="continuationSeparator" w:id="0">
    <w:p w14:paraId="7AE70DAD" w14:textId="77777777" w:rsidR="00DD106C" w:rsidRDefault="00DD106C" w:rsidP="00A5663B">
      <w:pPr>
        <w:spacing w:after="0" w:line="240" w:lineRule="auto"/>
      </w:pPr>
      <w:r>
        <w:continuationSeparator/>
      </w:r>
    </w:p>
    <w:p w14:paraId="0D049C76" w14:textId="77777777" w:rsidR="00DD106C" w:rsidRDefault="00DD10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714247"/>
      <w:lock w:val="contentLocked"/>
      <w:placeholder>
        <w:docPart w:val="A3334B6022BD4D368C83C77A27FDC1AA"/>
      </w:placeholder>
      <w:group/>
    </w:sdtPr>
    <w:sdtContent>
      <w:sdt>
        <w:sdtPr>
          <w:id w:val="-1300992835"/>
          <w:lock w:val="sdtContentLocked"/>
          <w:group/>
        </w:sdtPr>
        <w:sdtContent>
          <w:p w14:paraId="0C4779E8" w14:textId="77777777" w:rsidR="00811A9B" w:rsidRDefault="00DE349E" w:rsidP="00DE349E">
            <w:pPr>
              <w:pStyle w:val="a6"/>
              <w:ind w:left="-1797"/>
            </w:pPr>
            <w:r>
              <w:rPr>
                <w:noProof/>
                <w:lang w:eastAsia="el-GR"/>
              </w:rPr>
              <w:drawing>
                <wp:inline distT="0" distB="0" distL="0" distR="0" wp14:anchorId="5747C0FF" wp14:editId="76C3C921">
                  <wp:extent cx="7558071" cy="1104900"/>
                  <wp:effectExtent l="0" t="0" r="5080" b="0"/>
                  <wp:docPr id="16" name="Εικόνα 1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ge1-Btm-RGB-High.jpg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7"/>
                          <a:stretch/>
                        </pic:blipFill>
                        <pic:spPr bwMode="auto">
                          <a:xfrm>
                            <a:off x="0" y="0"/>
                            <a:ext cx="7618817" cy="1113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-961645861"/>
      <w:lock w:val="sdtContentLocked"/>
      <w:placeholder>
        <w:docPart w:val="A3334B6022BD4D368C83C77A27FDC1AA"/>
      </w:placeholder>
      <w:group/>
    </w:sdtPr>
    <w:sdtEndPr>
      <w:rPr>
        <w:rFonts w:ascii="Arial Narrow" w:hAnsi="Arial Narrow"/>
        <w:color w:val="000000"/>
      </w:rPr>
    </w:sdtEndPr>
    <w:sdtContent>
      <w:p w14:paraId="4B9FEDCE" w14:textId="77777777" w:rsidR="00DE349E" w:rsidRDefault="00DE349E" w:rsidP="00DE349E">
        <w:pPr>
          <w:pStyle w:val="a5"/>
          <w:spacing w:before="120"/>
          <w:rPr>
            <w:rFonts w:asciiTheme="minorHAnsi" w:hAnsiTheme="minorHAnsi"/>
            <w:color w:val="auto"/>
          </w:rPr>
        </w:pPr>
      </w:p>
      <w:p w14:paraId="5172C95B" w14:textId="77777777" w:rsidR="00DE349E" w:rsidRPr="001F61C5" w:rsidRDefault="00DE349E" w:rsidP="00CF788E">
        <w:pPr>
          <w:pStyle w:val="a5"/>
          <w:pBdr>
            <w:right w:val="single" w:sz="18" w:space="4" w:color="008000"/>
          </w:pBdr>
          <w:ind w:left="-18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064">
          <w:rPr>
            <w:noProof/>
          </w:rPr>
          <w:t>2</w:t>
        </w:r>
        <w:r>
          <w:fldChar w:fldCharType="end"/>
        </w:r>
      </w:p>
      <w:p w14:paraId="3BA399E0" w14:textId="77777777" w:rsidR="0076008A" w:rsidRDefault="00000000" w:rsidP="00DE349E">
        <w:pPr>
          <w:pStyle w:val="a6"/>
          <w:spacing w:before="360"/>
          <w:ind w:left="-1797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8CA92" w14:textId="77777777" w:rsidR="00DD106C" w:rsidRDefault="00DD106C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7350111D" w14:textId="77777777" w:rsidR="00DD106C" w:rsidRDefault="00DD106C"/>
  </w:footnote>
  <w:footnote w:type="continuationSeparator" w:id="0">
    <w:p w14:paraId="54BD65C6" w14:textId="77777777" w:rsidR="00DD106C" w:rsidRDefault="00DD106C" w:rsidP="00A5663B">
      <w:pPr>
        <w:spacing w:after="0" w:line="240" w:lineRule="auto"/>
      </w:pPr>
      <w:r>
        <w:continuationSeparator/>
      </w:r>
    </w:p>
    <w:p w14:paraId="00F64409" w14:textId="77777777" w:rsidR="00DD106C" w:rsidRDefault="00DD10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740054746"/>
      <w:lock w:val="contentLocked"/>
      <w:placeholder>
        <w:docPart w:val="A3334B6022BD4D368C83C77A27FDC1AA"/>
      </w:placeholder>
      <w:group/>
    </w:sdtPr>
    <w:sdtContent>
      <w:p w14:paraId="71992C04" w14:textId="77777777" w:rsidR="00A5663B" w:rsidRPr="00A5663B" w:rsidRDefault="00000000" w:rsidP="00DE349E">
        <w:pPr>
          <w:pStyle w:val="a5"/>
          <w:ind w:left="-1800"/>
          <w:rPr>
            <w:lang w:val="en-US"/>
          </w:rPr>
        </w:pPr>
        <w:sdt>
          <w:sdtPr>
            <w:rPr>
              <w:lang w:val="en-US"/>
            </w:rPr>
            <w:id w:val="-1914392588"/>
            <w:lock w:val="sdtContentLocked"/>
            <w:placeholder>
              <w:docPart w:val="68DBF46467F741A4B5188769D68CC903"/>
            </w:placeholder>
            <w:group/>
          </w:sdtPr>
          <w:sdtContent>
            <w:r w:rsidR="00DE349E">
              <w:rPr>
                <w:noProof/>
                <w:lang w:eastAsia="el-GR"/>
              </w:rPr>
              <w:drawing>
                <wp:inline distT="0" distB="0" distL="0" distR="0" wp14:anchorId="35D0B5FB" wp14:editId="22E21B8D">
                  <wp:extent cx="7559675" cy="1439851"/>
                  <wp:effectExtent l="0" t="0" r="3175" b="8255"/>
                  <wp:docPr id="15" name="Εικόνα 1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sdtContent>
        </w:sdt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334888"/>
      <w:lock w:val="contentLocked"/>
      <w:placeholder>
        <w:docPart w:val="A3334B6022BD4D368C83C77A27FDC1AA"/>
      </w:placeholder>
      <w:group/>
    </w:sdtPr>
    <w:sdtContent>
      <w:sdt>
        <w:sdtPr>
          <w:id w:val="1123346319"/>
          <w:lock w:val="sdtContentLocked"/>
          <w:placeholder>
            <w:docPart w:val="A3334B6022BD4D368C83C77A27FDC1AA"/>
          </w:placeholder>
          <w:group/>
        </w:sdtPr>
        <w:sdtContent>
          <w:sdt>
            <w:sdtPr>
              <w:id w:val="-1546359849"/>
              <w:lock w:val="sdtContentLocked"/>
              <w:placeholder>
                <w:docPart w:val="68DBF46467F741A4B5188769D68CC903"/>
              </w:placeholder>
              <w:group/>
            </w:sdtPr>
            <w:sdtContent>
              <w:p w14:paraId="35C488D0" w14:textId="77777777" w:rsidR="0076008A" w:rsidRPr="00DE349E" w:rsidRDefault="00DE349E" w:rsidP="00DE349E">
                <w:pPr>
                  <w:pStyle w:val="a5"/>
                  <w:ind w:left="-1800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5007F6AA" wp14:editId="5C8EC560">
                      <wp:extent cx="7553325" cy="1438642"/>
                      <wp:effectExtent l="0" t="0" r="0" b="9525"/>
                      <wp:docPr id="5" name="Εικόνα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age2-Top-RGB-High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05941" cy="14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65DE41C6"/>
    <w:multiLevelType w:val="hybridMultilevel"/>
    <w:tmpl w:val="768EADA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816E14"/>
    <w:multiLevelType w:val="multilevel"/>
    <w:tmpl w:val="670E10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5413120">
    <w:abstractNumId w:val="8"/>
  </w:num>
  <w:num w:numId="2" w16cid:durableId="513492185">
    <w:abstractNumId w:val="8"/>
  </w:num>
  <w:num w:numId="3" w16cid:durableId="591400601">
    <w:abstractNumId w:val="8"/>
  </w:num>
  <w:num w:numId="4" w16cid:durableId="1143305377">
    <w:abstractNumId w:val="8"/>
  </w:num>
  <w:num w:numId="5" w16cid:durableId="1814059642">
    <w:abstractNumId w:val="8"/>
  </w:num>
  <w:num w:numId="6" w16cid:durableId="2110739655">
    <w:abstractNumId w:val="8"/>
  </w:num>
  <w:num w:numId="7" w16cid:durableId="1138381866">
    <w:abstractNumId w:val="8"/>
  </w:num>
  <w:num w:numId="8" w16cid:durableId="819808856">
    <w:abstractNumId w:val="8"/>
  </w:num>
  <w:num w:numId="9" w16cid:durableId="1882670088">
    <w:abstractNumId w:val="8"/>
  </w:num>
  <w:num w:numId="10" w16cid:durableId="31850676">
    <w:abstractNumId w:val="7"/>
  </w:num>
  <w:num w:numId="11" w16cid:durableId="1103309027">
    <w:abstractNumId w:val="6"/>
  </w:num>
  <w:num w:numId="12" w16cid:durableId="1101145475">
    <w:abstractNumId w:val="3"/>
  </w:num>
  <w:num w:numId="13" w16cid:durableId="2068868133">
    <w:abstractNumId w:val="1"/>
  </w:num>
  <w:num w:numId="14" w16cid:durableId="797647036">
    <w:abstractNumId w:val="0"/>
  </w:num>
  <w:num w:numId="15" w16cid:durableId="950666286">
    <w:abstractNumId w:val="2"/>
  </w:num>
  <w:num w:numId="16" w16cid:durableId="1850212474">
    <w:abstractNumId w:val="4"/>
  </w:num>
  <w:num w:numId="17" w16cid:durableId="1448085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32A"/>
    <w:rsid w:val="00001152"/>
    <w:rsid w:val="00011187"/>
    <w:rsid w:val="000145EC"/>
    <w:rsid w:val="00016434"/>
    <w:rsid w:val="000224C1"/>
    <w:rsid w:val="000319B3"/>
    <w:rsid w:val="0003631E"/>
    <w:rsid w:val="0004133B"/>
    <w:rsid w:val="00053DFA"/>
    <w:rsid w:val="00054075"/>
    <w:rsid w:val="00066872"/>
    <w:rsid w:val="00076026"/>
    <w:rsid w:val="0008214A"/>
    <w:rsid w:val="000864B5"/>
    <w:rsid w:val="00091240"/>
    <w:rsid w:val="000A5463"/>
    <w:rsid w:val="000C099E"/>
    <w:rsid w:val="000C14DF"/>
    <w:rsid w:val="000C1F92"/>
    <w:rsid w:val="000C602B"/>
    <w:rsid w:val="000D34E2"/>
    <w:rsid w:val="000D3A0A"/>
    <w:rsid w:val="000D3D70"/>
    <w:rsid w:val="000E2BB8"/>
    <w:rsid w:val="000E30A0"/>
    <w:rsid w:val="000E44E8"/>
    <w:rsid w:val="000F237D"/>
    <w:rsid w:val="000F4280"/>
    <w:rsid w:val="00104FD0"/>
    <w:rsid w:val="00121D2E"/>
    <w:rsid w:val="0013063B"/>
    <w:rsid w:val="001321CA"/>
    <w:rsid w:val="0016039E"/>
    <w:rsid w:val="00162CAE"/>
    <w:rsid w:val="001A5AF0"/>
    <w:rsid w:val="001A62AD"/>
    <w:rsid w:val="001A67BA"/>
    <w:rsid w:val="001B3428"/>
    <w:rsid w:val="001B7832"/>
    <w:rsid w:val="001E0A18"/>
    <w:rsid w:val="001E3CD5"/>
    <w:rsid w:val="001E439E"/>
    <w:rsid w:val="001E4D7C"/>
    <w:rsid w:val="001F1161"/>
    <w:rsid w:val="002058AF"/>
    <w:rsid w:val="00220D9A"/>
    <w:rsid w:val="00222FF8"/>
    <w:rsid w:val="00224096"/>
    <w:rsid w:val="002251AF"/>
    <w:rsid w:val="00236A27"/>
    <w:rsid w:val="00245067"/>
    <w:rsid w:val="00255DD0"/>
    <w:rsid w:val="002566C7"/>
    <w:rsid w:val="002570E4"/>
    <w:rsid w:val="00264E1B"/>
    <w:rsid w:val="0026597B"/>
    <w:rsid w:val="002663D5"/>
    <w:rsid w:val="0027672E"/>
    <w:rsid w:val="00283FB9"/>
    <w:rsid w:val="002B2BB6"/>
    <w:rsid w:val="002B43D6"/>
    <w:rsid w:val="002B740B"/>
    <w:rsid w:val="002C4134"/>
    <w:rsid w:val="002D0AB7"/>
    <w:rsid w:val="002D0FB3"/>
    <w:rsid w:val="002D1046"/>
    <w:rsid w:val="002D589A"/>
    <w:rsid w:val="002D7EE3"/>
    <w:rsid w:val="00301E00"/>
    <w:rsid w:val="003071D9"/>
    <w:rsid w:val="00322A0B"/>
    <w:rsid w:val="00326F43"/>
    <w:rsid w:val="003336F9"/>
    <w:rsid w:val="00337205"/>
    <w:rsid w:val="0034662F"/>
    <w:rsid w:val="00356105"/>
    <w:rsid w:val="00361404"/>
    <w:rsid w:val="00371AFA"/>
    <w:rsid w:val="00374074"/>
    <w:rsid w:val="003956F9"/>
    <w:rsid w:val="003A3927"/>
    <w:rsid w:val="003A4E06"/>
    <w:rsid w:val="003A4EA9"/>
    <w:rsid w:val="003B245B"/>
    <w:rsid w:val="003B3E78"/>
    <w:rsid w:val="003B6AC5"/>
    <w:rsid w:val="003D4D14"/>
    <w:rsid w:val="003D73D0"/>
    <w:rsid w:val="003E2B1C"/>
    <w:rsid w:val="003E38C4"/>
    <w:rsid w:val="003E4A53"/>
    <w:rsid w:val="003F789B"/>
    <w:rsid w:val="00406BA3"/>
    <w:rsid w:val="00406E7A"/>
    <w:rsid w:val="00411568"/>
    <w:rsid w:val="00412BB7"/>
    <w:rsid w:val="00413626"/>
    <w:rsid w:val="00415D99"/>
    <w:rsid w:val="0041774D"/>
    <w:rsid w:val="00421FA4"/>
    <w:rsid w:val="004231A9"/>
    <w:rsid w:val="00423508"/>
    <w:rsid w:val="004274AB"/>
    <w:rsid w:val="004355A3"/>
    <w:rsid w:val="004443A9"/>
    <w:rsid w:val="004446CA"/>
    <w:rsid w:val="00472CFE"/>
    <w:rsid w:val="00476FCF"/>
    <w:rsid w:val="00483ACE"/>
    <w:rsid w:val="00486A3F"/>
    <w:rsid w:val="004907BD"/>
    <w:rsid w:val="00497F36"/>
    <w:rsid w:val="004A2EF2"/>
    <w:rsid w:val="004A6201"/>
    <w:rsid w:val="004B45A1"/>
    <w:rsid w:val="004B7D58"/>
    <w:rsid w:val="004C48C9"/>
    <w:rsid w:val="004D0BE2"/>
    <w:rsid w:val="004D5A2F"/>
    <w:rsid w:val="004D72DE"/>
    <w:rsid w:val="004E186B"/>
    <w:rsid w:val="004F0A56"/>
    <w:rsid w:val="004F67DA"/>
    <w:rsid w:val="00501973"/>
    <w:rsid w:val="005077D6"/>
    <w:rsid w:val="00517354"/>
    <w:rsid w:val="0052064A"/>
    <w:rsid w:val="00523EAA"/>
    <w:rsid w:val="00540738"/>
    <w:rsid w:val="00540ED2"/>
    <w:rsid w:val="005414A6"/>
    <w:rsid w:val="00547D78"/>
    <w:rsid w:val="005507B7"/>
    <w:rsid w:val="0055157F"/>
    <w:rsid w:val="00573B0A"/>
    <w:rsid w:val="0058273F"/>
    <w:rsid w:val="00583700"/>
    <w:rsid w:val="00584C89"/>
    <w:rsid w:val="005956CD"/>
    <w:rsid w:val="005A60B7"/>
    <w:rsid w:val="005B00C5"/>
    <w:rsid w:val="005B6534"/>
    <w:rsid w:val="005B661B"/>
    <w:rsid w:val="005C215F"/>
    <w:rsid w:val="005C377D"/>
    <w:rsid w:val="005C5A0B"/>
    <w:rsid w:val="005D05EE"/>
    <w:rsid w:val="005D2B1C"/>
    <w:rsid w:val="005D30F3"/>
    <w:rsid w:val="005D44A7"/>
    <w:rsid w:val="005E519F"/>
    <w:rsid w:val="005F5A54"/>
    <w:rsid w:val="0060312C"/>
    <w:rsid w:val="00607404"/>
    <w:rsid w:val="00610A7E"/>
    <w:rsid w:val="00612214"/>
    <w:rsid w:val="00616AB3"/>
    <w:rsid w:val="00617AC0"/>
    <w:rsid w:val="0062639A"/>
    <w:rsid w:val="0063261B"/>
    <w:rsid w:val="00635606"/>
    <w:rsid w:val="00642AA7"/>
    <w:rsid w:val="00643985"/>
    <w:rsid w:val="00647299"/>
    <w:rsid w:val="00650F50"/>
    <w:rsid w:val="00651CD5"/>
    <w:rsid w:val="00654E9D"/>
    <w:rsid w:val="006604D1"/>
    <w:rsid w:val="0066741D"/>
    <w:rsid w:val="00671F1A"/>
    <w:rsid w:val="00675D95"/>
    <w:rsid w:val="00690D63"/>
    <w:rsid w:val="006A52F5"/>
    <w:rsid w:val="006A785A"/>
    <w:rsid w:val="006B7329"/>
    <w:rsid w:val="006C17A8"/>
    <w:rsid w:val="006D0554"/>
    <w:rsid w:val="006D48DA"/>
    <w:rsid w:val="006D6D64"/>
    <w:rsid w:val="006E4CFB"/>
    <w:rsid w:val="006E692F"/>
    <w:rsid w:val="006E6B93"/>
    <w:rsid w:val="006F050F"/>
    <w:rsid w:val="006F451F"/>
    <w:rsid w:val="006F68D0"/>
    <w:rsid w:val="006F77ED"/>
    <w:rsid w:val="0072145A"/>
    <w:rsid w:val="007244DB"/>
    <w:rsid w:val="00725A6D"/>
    <w:rsid w:val="0073234F"/>
    <w:rsid w:val="00733E1A"/>
    <w:rsid w:val="0074333B"/>
    <w:rsid w:val="00751DB1"/>
    <w:rsid w:val="00752538"/>
    <w:rsid w:val="00754C30"/>
    <w:rsid w:val="007553B2"/>
    <w:rsid w:val="00757421"/>
    <w:rsid w:val="0076008A"/>
    <w:rsid w:val="007615F4"/>
    <w:rsid w:val="00763FCD"/>
    <w:rsid w:val="00765838"/>
    <w:rsid w:val="00767D09"/>
    <w:rsid w:val="0077016C"/>
    <w:rsid w:val="0079531B"/>
    <w:rsid w:val="007A13F5"/>
    <w:rsid w:val="007A3FAE"/>
    <w:rsid w:val="007A4F33"/>
    <w:rsid w:val="007A781F"/>
    <w:rsid w:val="007D17F8"/>
    <w:rsid w:val="007E496A"/>
    <w:rsid w:val="007E66D9"/>
    <w:rsid w:val="0080300C"/>
    <w:rsid w:val="0080787B"/>
    <w:rsid w:val="008104A7"/>
    <w:rsid w:val="00811A9B"/>
    <w:rsid w:val="00813BEB"/>
    <w:rsid w:val="00822CC0"/>
    <w:rsid w:val="008321C9"/>
    <w:rsid w:val="00840BB3"/>
    <w:rsid w:val="00842387"/>
    <w:rsid w:val="00846A07"/>
    <w:rsid w:val="00853024"/>
    <w:rsid w:val="00857467"/>
    <w:rsid w:val="008628BC"/>
    <w:rsid w:val="00863CA9"/>
    <w:rsid w:val="00872FB3"/>
    <w:rsid w:val="00876B17"/>
    <w:rsid w:val="008770E0"/>
    <w:rsid w:val="00880266"/>
    <w:rsid w:val="00882997"/>
    <w:rsid w:val="00886205"/>
    <w:rsid w:val="00890E52"/>
    <w:rsid w:val="00894080"/>
    <w:rsid w:val="008960BB"/>
    <w:rsid w:val="008962B6"/>
    <w:rsid w:val="008A26A3"/>
    <w:rsid w:val="008A421B"/>
    <w:rsid w:val="008A65F9"/>
    <w:rsid w:val="008B3278"/>
    <w:rsid w:val="008B4469"/>
    <w:rsid w:val="008B5B34"/>
    <w:rsid w:val="008C3728"/>
    <w:rsid w:val="008E21ED"/>
    <w:rsid w:val="008E75AF"/>
    <w:rsid w:val="008F0284"/>
    <w:rsid w:val="008F4A49"/>
    <w:rsid w:val="00906FB5"/>
    <w:rsid w:val="009200D0"/>
    <w:rsid w:val="00927469"/>
    <w:rsid w:val="00930CEE"/>
    <w:rsid w:val="009324B1"/>
    <w:rsid w:val="00935B1D"/>
    <w:rsid w:val="00936BAC"/>
    <w:rsid w:val="009452F2"/>
    <w:rsid w:val="009503E0"/>
    <w:rsid w:val="00950BA0"/>
    <w:rsid w:val="00953909"/>
    <w:rsid w:val="00960DD9"/>
    <w:rsid w:val="00971D83"/>
    <w:rsid w:val="00972E62"/>
    <w:rsid w:val="00980425"/>
    <w:rsid w:val="009909EF"/>
    <w:rsid w:val="009957F4"/>
    <w:rsid w:val="00995C38"/>
    <w:rsid w:val="009973E2"/>
    <w:rsid w:val="009A2211"/>
    <w:rsid w:val="009A26FE"/>
    <w:rsid w:val="009A4192"/>
    <w:rsid w:val="009B3183"/>
    <w:rsid w:val="009C06F7"/>
    <w:rsid w:val="009C4D45"/>
    <w:rsid w:val="009D3F19"/>
    <w:rsid w:val="009D5EB0"/>
    <w:rsid w:val="009E6773"/>
    <w:rsid w:val="009F3E0E"/>
    <w:rsid w:val="00A04D49"/>
    <w:rsid w:val="00A0512E"/>
    <w:rsid w:val="00A06C47"/>
    <w:rsid w:val="00A20064"/>
    <w:rsid w:val="00A24A4D"/>
    <w:rsid w:val="00A32253"/>
    <w:rsid w:val="00A35350"/>
    <w:rsid w:val="00A5663B"/>
    <w:rsid w:val="00A65DC7"/>
    <w:rsid w:val="00A66F36"/>
    <w:rsid w:val="00A8235C"/>
    <w:rsid w:val="00A862B1"/>
    <w:rsid w:val="00A90B3F"/>
    <w:rsid w:val="00A95FBA"/>
    <w:rsid w:val="00AA7FE9"/>
    <w:rsid w:val="00AB057A"/>
    <w:rsid w:val="00AB2576"/>
    <w:rsid w:val="00AB2AF2"/>
    <w:rsid w:val="00AB79B5"/>
    <w:rsid w:val="00AC0D27"/>
    <w:rsid w:val="00AC5D13"/>
    <w:rsid w:val="00AC766E"/>
    <w:rsid w:val="00AD13AB"/>
    <w:rsid w:val="00AE3FD8"/>
    <w:rsid w:val="00AF0AE0"/>
    <w:rsid w:val="00AF66C4"/>
    <w:rsid w:val="00AF7DE7"/>
    <w:rsid w:val="00B01AB1"/>
    <w:rsid w:val="00B03E07"/>
    <w:rsid w:val="00B14597"/>
    <w:rsid w:val="00B21FCB"/>
    <w:rsid w:val="00B24CE3"/>
    <w:rsid w:val="00B24F28"/>
    <w:rsid w:val="00B25CDE"/>
    <w:rsid w:val="00B30846"/>
    <w:rsid w:val="00B343FA"/>
    <w:rsid w:val="00B73A9A"/>
    <w:rsid w:val="00B926D1"/>
    <w:rsid w:val="00B92A91"/>
    <w:rsid w:val="00B966DE"/>
    <w:rsid w:val="00B977C3"/>
    <w:rsid w:val="00BA5030"/>
    <w:rsid w:val="00BB5FA1"/>
    <w:rsid w:val="00BD105C"/>
    <w:rsid w:val="00BE04D8"/>
    <w:rsid w:val="00BE52FC"/>
    <w:rsid w:val="00BE6103"/>
    <w:rsid w:val="00BF7928"/>
    <w:rsid w:val="00C0166C"/>
    <w:rsid w:val="00C04B0C"/>
    <w:rsid w:val="00C10340"/>
    <w:rsid w:val="00C13744"/>
    <w:rsid w:val="00C2350C"/>
    <w:rsid w:val="00C243A1"/>
    <w:rsid w:val="00C32FBB"/>
    <w:rsid w:val="00C3596D"/>
    <w:rsid w:val="00C4571F"/>
    <w:rsid w:val="00C46534"/>
    <w:rsid w:val="00C53AFC"/>
    <w:rsid w:val="00C540C9"/>
    <w:rsid w:val="00C55583"/>
    <w:rsid w:val="00C6720A"/>
    <w:rsid w:val="00C76435"/>
    <w:rsid w:val="00C80445"/>
    <w:rsid w:val="00C83F4F"/>
    <w:rsid w:val="00C84A64"/>
    <w:rsid w:val="00C853D2"/>
    <w:rsid w:val="00C864D7"/>
    <w:rsid w:val="00C90057"/>
    <w:rsid w:val="00C96A9D"/>
    <w:rsid w:val="00CA1AE3"/>
    <w:rsid w:val="00CA3674"/>
    <w:rsid w:val="00CC0F12"/>
    <w:rsid w:val="00CC22AC"/>
    <w:rsid w:val="00CC3DD1"/>
    <w:rsid w:val="00CC59F5"/>
    <w:rsid w:val="00CC62E9"/>
    <w:rsid w:val="00CD180E"/>
    <w:rsid w:val="00CD3CE2"/>
    <w:rsid w:val="00CD5A7F"/>
    <w:rsid w:val="00CD6D05"/>
    <w:rsid w:val="00CE0328"/>
    <w:rsid w:val="00CE5FF4"/>
    <w:rsid w:val="00CF0560"/>
    <w:rsid w:val="00CF0E8A"/>
    <w:rsid w:val="00D00AC1"/>
    <w:rsid w:val="00D01C51"/>
    <w:rsid w:val="00D1032A"/>
    <w:rsid w:val="00D11B9D"/>
    <w:rsid w:val="00D14800"/>
    <w:rsid w:val="00D35A4C"/>
    <w:rsid w:val="00D3735F"/>
    <w:rsid w:val="00D4303F"/>
    <w:rsid w:val="00D43376"/>
    <w:rsid w:val="00D4455A"/>
    <w:rsid w:val="00D46012"/>
    <w:rsid w:val="00D564CB"/>
    <w:rsid w:val="00D639C9"/>
    <w:rsid w:val="00D7519B"/>
    <w:rsid w:val="00D87214"/>
    <w:rsid w:val="00D878D2"/>
    <w:rsid w:val="00DA0B8B"/>
    <w:rsid w:val="00DA5411"/>
    <w:rsid w:val="00DB2FC8"/>
    <w:rsid w:val="00DB540E"/>
    <w:rsid w:val="00DC64B0"/>
    <w:rsid w:val="00DC6941"/>
    <w:rsid w:val="00DD106C"/>
    <w:rsid w:val="00DD176C"/>
    <w:rsid w:val="00DD1D03"/>
    <w:rsid w:val="00DD4595"/>
    <w:rsid w:val="00DD7797"/>
    <w:rsid w:val="00DE2F99"/>
    <w:rsid w:val="00DE349E"/>
    <w:rsid w:val="00DE3DAF"/>
    <w:rsid w:val="00DE52E0"/>
    <w:rsid w:val="00DE58BA"/>
    <w:rsid w:val="00DE5CD7"/>
    <w:rsid w:val="00DE62F3"/>
    <w:rsid w:val="00DE76CA"/>
    <w:rsid w:val="00DF27F7"/>
    <w:rsid w:val="00E018A8"/>
    <w:rsid w:val="00E02A8A"/>
    <w:rsid w:val="00E16B7C"/>
    <w:rsid w:val="00E206BA"/>
    <w:rsid w:val="00E22772"/>
    <w:rsid w:val="00E279BD"/>
    <w:rsid w:val="00E316DE"/>
    <w:rsid w:val="00E357D4"/>
    <w:rsid w:val="00E40395"/>
    <w:rsid w:val="00E429AD"/>
    <w:rsid w:val="00E55813"/>
    <w:rsid w:val="00E632CA"/>
    <w:rsid w:val="00E70687"/>
    <w:rsid w:val="00E72589"/>
    <w:rsid w:val="00E776F1"/>
    <w:rsid w:val="00E80B73"/>
    <w:rsid w:val="00E8382F"/>
    <w:rsid w:val="00E922F5"/>
    <w:rsid w:val="00E9293A"/>
    <w:rsid w:val="00EA7073"/>
    <w:rsid w:val="00EA7967"/>
    <w:rsid w:val="00EB0575"/>
    <w:rsid w:val="00EE0F94"/>
    <w:rsid w:val="00EE6171"/>
    <w:rsid w:val="00EE65BD"/>
    <w:rsid w:val="00EF66B1"/>
    <w:rsid w:val="00F01A84"/>
    <w:rsid w:val="00F02B8E"/>
    <w:rsid w:val="00F071B9"/>
    <w:rsid w:val="00F13F98"/>
    <w:rsid w:val="00F14369"/>
    <w:rsid w:val="00F2146F"/>
    <w:rsid w:val="00F21A91"/>
    <w:rsid w:val="00F21B29"/>
    <w:rsid w:val="00F239E9"/>
    <w:rsid w:val="00F42CC8"/>
    <w:rsid w:val="00F46B26"/>
    <w:rsid w:val="00F471C6"/>
    <w:rsid w:val="00F56E78"/>
    <w:rsid w:val="00F64D51"/>
    <w:rsid w:val="00F66E9B"/>
    <w:rsid w:val="00F736BA"/>
    <w:rsid w:val="00F80939"/>
    <w:rsid w:val="00F84821"/>
    <w:rsid w:val="00F95A39"/>
    <w:rsid w:val="00F97D08"/>
    <w:rsid w:val="00FA015E"/>
    <w:rsid w:val="00FA1B8F"/>
    <w:rsid w:val="00FA55E7"/>
    <w:rsid w:val="00FB3A05"/>
    <w:rsid w:val="00FB6BC4"/>
    <w:rsid w:val="00FC61EC"/>
    <w:rsid w:val="00FF33F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02624"/>
  <w15:docId w15:val="{A80DF6DD-F6B9-4EBF-A930-C8DA129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link w:val="Chara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b"/>
    <w:qFormat/>
    <w:rsid w:val="00CD5A7F"/>
    <w:pPr>
      <w:spacing w:after="480"/>
      <w:jc w:val="left"/>
    </w:pPr>
    <w:rPr>
      <w:u w:val="single"/>
    </w:rPr>
  </w:style>
  <w:style w:type="character" w:customStyle="1" w:styleId="Charb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4C48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1"/>
    <w:uiPriority w:val="99"/>
    <w:semiHidden/>
    <w:unhideWhenUsed/>
    <w:rsid w:val="007A13F5"/>
    <w:rPr>
      <w:color w:val="605E5C"/>
      <w:shd w:val="clear" w:color="auto" w:fill="E1DFDD"/>
    </w:rPr>
  </w:style>
  <w:style w:type="character" w:customStyle="1" w:styleId="Chara">
    <w:name w:val="Χωρίς διάστιχο Char"/>
    <w:basedOn w:val="a1"/>
    <w:link w:val="af4"/>
    <w:uiPriority w:val="1"/>
    <w:rsid w:val="00846A07"/>
    <w:rPr>
      <w:rFonts w:ascii="Cambria" w:hAnsi="Cambria"/>
      <w:color w:val="000000"/>
      <w:sz w:val="22"/>
      <w:szCs w:val="22"/>
    </w:rPr>
  </w:style>
  <w:style w:type="character" w:styleId="-0">
    <w:name w:val="FollowedHyperlink"/>
    <w:basedOn w:val="a1"/>
    <w:uiPriority w:val="99"/>
    <w:semiHidden/>
    <w:unhideWhenUsed/>
    <w:rsid w:val="00121D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facebook.com/hashtag/worldarthritisday?__eep__=6&amp;__cft__%5b0%5d=AZVnKnpE3PzO9XO0GnGC8yigEEzXCHKelSyYNERVJQxOmsRkx5RvYLIHjUX6Oo_334xb8uOAQySZ68EkGYxZ-SWH5O4-jtRMgK-Rp8pmfrT2svdFFJp5rGSKJhapkks4tNJXXvUNmo30u25H2D6wLt4vWmZcjNYQHRjI1ZgEEGP-i3jCTzP-P7V5CZWeNfc87hY&amp;__tn__=*NK-R" TargetMode="External"/><Relationship Id="rId18" Type="http://schemas.openxmlformats.org/officeDocument/2006/relationships/hyperlink" Target="http://www.esamea.gr/" TargetMode="Externa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globalremission.org/" TargetMode="External"/><Relationship Id="rId17" Type="http://schemas.openxmlformats.org/officeDocument/2006/relationships/hyperlink" Target="http://www.esaea.gr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ular.org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arthritis.org.gr/pagkosmia-imera-arthritidas-12-oktovrioy-2026/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facebook.com/hashtag/wad2025?__eep__=6&amp;__cft__%5b0%5d=AZVnKnpE3PzO9XO0GnGC8yigEEzXCHKelSyYNERVJQxOmsRkx5RvYLIHjUX6Oo_334xb8uOAQySZ68EkGYxZ-SWH5O4-jtRMgK-Rp8pmfrT2svdFFJp5rGSKJhapkks4tNJXXvUNmo30u25H2D6wLt4vWmZcjNYQHRjI1ZgEEGP-i3jCTzP-P7V5CZWeNfc87hY&amp;__tn__=*NK-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25;&#913;&#922;&#927;&#921;&#925;&#937;&#931;&#919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334B6022BD4D368C83C77A27FDC1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3D4F594-5D28-49EE-96F8-21C1DA8A118C}"/>
      </w:docPartPr>
      <w:docPartBody>
        <w:p w:rsidR="003572EC" w:rsidRDefault="00550D21">
          <w:pPr>
            <w:pStyle w:val="A3334B6022BD4D368C83C77A27FDC1A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1410FBFCC4BC46C48B730188E3D9D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1AF7411-3CA7-40F5-BFEA-69F1306632C6}"/>
      </w:docPartPr>
      <w:docPartBody>
        <w:p w:rsidR="003572EC" w:rsidRDefault="00550D21">
          <w:pPr>
            <w:pStyle w:val="1410FBFCC4BC46C48B730188E3D9DCBA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61796F9F2F4248AB849AAFB020CD5AD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B999D-12B0-48E2-AFBD-E0CD2C9699EE}"/>
      </w:docPartPr>
      <w:docPartBody>
        <w:p w:rsidR="003572EC" w:rsidRDefault="00550D21">
          <w:pPr>
            <w:pStyle w:val="61796F9F2F4248AB849AAFB020CD5ADD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2308CF0584A43218CA2CFD7C8EF076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E80B67F-A3E5-491F-B15C-2F59E5021CF2}"/>
      </w:docPartPr>
      <w:docPartBody>
        <w:p w:rsidR="003572EC" w:rsidRDefault="00550D21">
          <w:pPr>
            <w:pStyle w:val="02308CF0584A43218CA2CFD7C8EF0768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26FD0C6718E343D29245E5C6688DF4B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1F957A-31AC-45D6-8DEC-FDC717B38CD2}"/>
      </w:docPartPr>
      <w:docPartBody>
        <w:p w:rsidR="003572EC" w:rsidRDefault="00550D21">
          <w:pPr>
            <w:pStyle w:val="26FD0C6718E343D29245E5C6688DF4BB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F162F3D27934B4B94082F909462D7C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574A5-240F-423D-A9FE-808C0320398D}"/>
      </w:docPartPr>
      <w:docPartBody>
        <w:p w:rsidR="003572EC" w:rsidRDefault="00550D21">
          <w:pPr>
            <w:pStyle w:val="EF162F3D27934B4B94082F909462D7CC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8DBF46467F741A4B5188769D68CC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BAE093-DDA3-47B9-9900-F9AD3CE8B0A3}"/>
      </w:docPartPr>
      <w:docPartBody>
        <w:p w:rsidR="003572EC" w:rsidRDefault="00550D21">
          <w:pPr>
            <w:pStyle w:val="68DBF46467F741A4B5188769D68CC90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21"/>
    <w:rsid w:val="00041FFE"/>
    <w:rsid w:val="000A419B"/>
    <w:rsid w:val="000B4342"/>
    <w:rsid w:val="000C1F92"/>
    <w:rsid w:val="000D59AF"/>
    <w:rsid w:val="00174E6C"/>
    <w:rsid w:val="001832CD"/>
    <w:rsid w:val="00194121"/>
    <w:rsid w:val="002056C7"/>
    <w:rsid w:val="00235898"/>
    <w:rsid w:val="00247F7E"/>
    <w:rsid w:val="002D291F"/>
    <w:rsid w:val="002F7027"/>
    <w:rsid w:val="00350131"/>
    <w:rsid w:val="00356105"/>
    <w:rsid w:val="003572EC"/>
    <w:rsid w:val="003A3927"/>
    <w:rsid w:val="003A404D"/>
    <w:rsid w:val="003F6A20"/>
    <w:rsid w:val="004565DB"/>
    <w:rsid w:val="00476FCF"/>
    <w:rsid w:val="004907BD"/>
    <w:rsid w:val="004B3087"/>
    <w:rsid w:val="004B7D58"/>
    <w:rsid w:val="005414A6"/>
    <w:rsid w:val="00550D21"/>
    <w:rsid w:val="00595CE8"/>
    <w:rsid w:val="00597137"/>
    <w:rsid w:val="005C377D"/>
    <w:rsid w:val="005E1B4F"/>
    <w:rsid w:val="0060312C"/>
    <w:rsid w:val="00616AB3"/>
    <w:rsid w:val="0062639A"/>
    <w:rsid w:val="006676F9"/>
    <w:rsid w:val="006D48DA"/>
    <w:rsid w:val="007253D0"/>
    <w:rsid w:val="00765838"/>
    <w:rsid w:val="007902BF"/>
    <w:rsid w:val="007941E9"/>
    <w:rsid w:val="0079531B"/>
    <w:rsid w:val="008265F0"/>
    <w:rsid w:val="00852885"/>
    <w:rsid w:val="008A220B"/>
    <w:rsid w:val="009546C6"/>
    <w:rsid w:val="009E0370"/>
    <w:rsid w:val="00A06C47"/>
    <w:rsid w:val="00A83EFD"/>
    <w:rsid w:val="00AC2BF5"/>
    <w:rsid w:val="00AC5D13"/>
    <w:rsid w:val="00AD4DCB"/>
    <w:rsid w:val="00AE3FD8"/>
    <w:rsid w:val="00AE4F09"/>
    <w:rsid w:val="00AF0AE0"/>
    <w:rsid w:val="00B60C7D"/>
    <w:rsid w:val="00BF4F66"/>
    <w:rsid w:val="00C4389A"/>
    <w:rsid w:val="00C5030E"/>
    <w:rsid w:val="00C540C9"/>
    <w:rsid w:val="00C853D2"/>
    <w:rsid w:val="00D02D23"/>
    <w:rsid w:val="00D05BAC"/>
    <w:rsid w:val="00D1211F"/>
    <w:rsid w:val="00D3735F"/>
    <w:rsid w:val="00D751A3"/>
    <w:rsid w:val="00DE52E0"/>
    <w:rsid w:val="00E8302B"/>
    <w:rsid w:val="00F01A84"/>
    <w:rsid w:val="00F03625"/>
    <w:rsid w:val="00F43D18"/>
    <w:rsid w:val="00F94484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A3334B6022BD4D368C83C77A27FDC1AA">
    <w:name w:val="A3334B6022BD4D368C83C77A27FDC1AA"/>
  </w:style>
  <w:style w:type="paragraph" w:customStyle="1" w:styleId="1410FBFCC4BC46C48B730188E3D9DCBA">
    <w:name w:val="1410FBFCC4BC46C48B730188E3D9DCBA"/>
  </w:style>
  <w:style w:type="paragraph" w:customStyle="1" w:styleId="61796F9F2F4248AB849AAFB020CD5ADD">
    <w:name w:val="61796F9F2F4248AB849AAFB020CD5ADD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02308CF0584A43218CA2CFD7C8EF0768">
    <w:name w:val="02308CF0584A43218CA2CFD7C8EF0768"/>
  </w:style>
  <w:style w:type="paragraph" w:customStyle="1" w:styleId="26FD0C6718E343D29245E5C6688DF4BB">
    <w:name w:val="26FD0C6718E343D29245E5C6688DF4BB"/>
  </w:style>
  <w:style w:type="paragraph" w:customStyle="1" w:styleId="EF162F3D27934B4B94082F909462D7CC">
    <w:name w:val="EF162F3D27934B4B94082F909462D7CC"/>
  </w:style>
  <w:style w:type="paragraph" w:customStyle="1" w:styleId="68DBF46467F741A4B5188769D68CC903">
    <w:name w:val="68DBF46467F741A4B5188769D68CC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4A4654F-E7F6-42DC-B4C2-86717525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ΑΝΑΚΟΙΝΩΣΗ-20190110.dotx</Template>
  <TotalTime>10</TotalTime>
  <Pages>1</Pages>
  <Words>442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Επιστολόχαρτο</vt:lpstr>
    </vt:vector>
  </TitlesOfParts>
  <Company>Εθνική Συνομοσπονδία Ατόμων με Αναπηρία (ΕΣΑμεΑ)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Επιστολόχαρτο</dc:title>
  <dc:subject>ΑΝΑΚΟΙΝΩΣΗ</dc:subject>
  <dc:creator>xsamara</dc:creator>
  <cp:lastModifiedBy>officeuser3</cp:lastModifiedBy>
  <cp:revision>4</cp:revision>
  <cp:lastPrinted>2017-05-26T15:11:00Z</cp:lastPrinted>
  <dcterms:created xsi:type="dcterms:W3CDTF">2026-10-12T07:33:00Z</dcterms:created>
  <dcterms:modified xsi:type="dcterms:W3CDTF">2026-10-12T07:36:00Z</dcterms:modified>
  <cp:contentStatus/>
  <dc:language>Ελληνικά</dc:language>
  <cp:version>am-20180624</cp:version>
</cp:coreProperties>
</file>